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before="280" w:line="216" w:lineRule="auto"/>
        <w:ind w:left="0" w:firstLine="0"/>
        <w:jc w:val="left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Intro to Unit 1… in Groups- Every person must contribute an idea. Go around  your table one by one.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widowControl w:val="0"/>
        <w:spacing w:before="280" w:line="216" w:lineRule="auto"/>
        <w:ind w:left="0" w:firstLine="0"/>
        <w:rPr>
          <w:color w:val="231f2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spacing w:before="280" w:line="216" w:lineRule="auto"/>
        <w:ind w:left="0" w:firstLine="0"/>
        <w:rPr>
          <w:rFonts w:ascii="Corbel" w:cs="Corbel" w:eastAsia="Corbel" w:hAnsi="Corbel"/>
          <w:b w:val="1"/>
          <w:bCs w:val="1"/>
          <w:sz w:val="44"/>
          <w:szCs w:val="44"/>
        </w:rPr>
      </w:pPr>
      <w:r w:rsidDel="00000000" w:rsidR="00000000" w:rsidRPr="00000000">
        <w:rPr>
          <w:rFonts w:ascii="Corbel" w:cs="Corbel" w:eastAsia="Corbel" w:hAnsi="Corbel"/>
          <w:b w:val="1"/>
          <w:bCs w:val="1"/>
          <w:sz w:val="44"/>
          <w:szCs w:val="44"/>
          <w:rtl w:val="0"/>
        </w:rPr>
        <w:t xml:space="preserve">Discuss the impact of dating and how social media can affect your relationships. Write five complete sentences on how you believe social media can impact dating.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